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D274" w14:textId="565DE696" w:rsidR="00A1607D" w:rsidRPr="00B260C0" w:rsidRDefault="002341D9">
      <w:pPr>
        <w:rPr>
          <w:color w:val="4D4D4D"/>
        </w:rPr>
      </w:pPr>
      <w:r w:rsidRPr="002341D9">
        <w:rPr>
          <w:noProof/>
          <w:color w:val="4D4D4D"/>
        </w:rPr>
        <w:drawing>
          <wp:inline distT="0" distB="0" distL="0" distR="0" wp14:anchorId="46851C37" wp14:editId="2D2A99E0">
            <wp:extent cx="6858000" cy="546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3971" w14:textId="3F3ADD78" w:rsidR="005752C6" w:rsidRPr="00B260C0" w:rsidRDefault="005752C6">
      <w:pPr>
        <w:rPr>
          <w:color w:val="4D4D4D"/>
        </w:rPr>
      </w:pPr>
      <w:r w:rsidRPr="00B260C0">
        <w:rPr>
          <w:noProof/>
          <w:color w:val="4D4D4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DF312" wp14:editId="378E8037">
                <wp:simplePos x="0" y="0"/>
                <wp:positionH relativeFrom="column">
                  <wp:posOffset>0</wp:posOffset>
                </wp:positionH>
                <wp:positionV relativeFrom="paragraph">
                  <wp:posOffset>212436</wp:posOffset>
                </wp:positionV>
                <wp:extent cx="68580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3AC1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54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PImQEAAIg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Ztuab68tZciZFSfgfoRdn00tlQfKhOHd6nzMEYeoHw4Rq67vLR&#10;QQG78AmMsAMHW1d2nQq4dyQOivs5vKxL/1irIgvFWOcWUvtn0hlbaFAn5W+JC7pGxJAXorcB6XdR&#10;83xJ1ZzwF9cnr8X2Mw7H2ohaDm53dXYezTJPP54r/foD7b4DAAD//wMAUEsDBBQABgAIAAAAIQAJ&#10;goRg3wAAAAwBAAAPAAAAZHJzL2Rvd25yZXYueG1sTI9BSwMxEIXvgv8hjODNJrZYynazpVREvIjd&#10;6j3dpNnVZLIk2e36753iQS8D8x7z5n3lZvKOjSamLqCE+5kAZrAJukMr4f3wdLcClrJCrVxAI+Hb&#10;JNhU11elKnQ4496MdbaMQjAVSkKbc19wnprWeJVmoTdI3ilErzKt0XId1ZnCveNzIZbcqw7pQ6t6&#10;s2tN81UPXoJ7ieOH3dltGp73y/rz7TR/PYxS3t5Mj2sa2zWwbKb8dwEXBuoPFRU7hgF1Yk4C0WQJ&#10;i8UDsIsrVoKU46/Cq5L/h6h+AAAA//8DAFBLAQItABQABgAIAAAAIQC2gziS/gAAAOEBAAATAAAA&#10;AAAAAAAAAAAAAAAAAABbQ29udGVudF9UeXBlc10ueG1sUEsBAi0AFAAGAAgAAAAhADj9If/WAAAA&#10;lAEAAAsAAAAAAAAAAAAAAAAALwEAAF9yZWxzLy5yZWxzUEsBAi0AFAAGAAgAAAAhAKJjY8iZAQAA&#10;iAMAAA4AAAAAAAAAAAAAAAAALgIAAGRycy9lMm9Eb2MueG1sUEsBAi0AFAAGAAgAAAAhAAmChGD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F2D33D3" w14:textId="142A178C" w:rsidR="005752C6" w:rsidRPr="00B260C0" w:rsidRDefault="005752C6" w:rsidP="005752C6">
      <w:pPr>
        <w:rPr>
          <w:color w:val="4D4D4D"/>
        </w:rPr>
      </w:pPr>
    </w:p>
    <w:p w14:paraId="2F2F3B1A" w14:textId="58526A84" w:rsidR="005752C6" w:rsidRPr="00B260C0" w:rsidRDefault="000266ED" w:rsidP="005752C6">
      <w:pPr>
        <w:rPr>
          <w:rFonts w:ascii="Arial" w:hAnsi="Arial" w:cs="Arial"/>
          <w:b/>
          <w:bCs/>
          <w:color w:val="4D4D4D"/>
          <w:sz w:val="28"/>
          <w:szCs w:val="28"/>
        </w:rPr>
      </w:pPr>
      <w:r>
        <w:rPr>
          <w:rFonts w:ascii="Arial" w:hAnsi="Arial" w:cs="Arial"/>
          <w:b/>
          <w:bCs/>
          <w:color w:val="4D4D4D"/>
          <w:sz w:val="28"/>
          <w:szCs w:val="28"/>
        </w:rPr>
        <w:t xml:space="preserve">NFP </w:t>
      </w:r>
      <w:r w:rsidR="008F5EC0">
        <w:rPr>
          <w:rFonts w:ascii="Arial" w:hAnsi="Arial" w:cs="Arial"/>
          <w:b/>
          <w:bCs/>
          <w:color w:val="4D4D4D"/>
          <w:sz w:val="28"/>
          <w:szCs w:val="28"/>
        </w:rPr>
        <w:t>Activation Guide</w:t>
      </w:r>
    </w:p>
    <w:p w14:paraId="2A243A27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475114A9" w14:textId="35F9ED06" w:rsidR="000266ED" w:rsidRDefault="000266ED" w:rsidP="000266ED">
      <w:pPr>
        <w:rPr>
          <w:rFonts w:ascii="Arial" w:hAnsi="Arial" w:cs="Arial"/>
          <w:b/>
          <w:bCs/>
          <w:color w:val="4D4D4D"/>
          <w:u w:val="single"/>
        </w:rPr>
      </w:pPr>
      <w:r w:rsidRPr="000266ED">
        <w:rPr>
          <w:rFonts w:ascii="Arial" w:hAnsi="Arial" w:cs="Arial"/>
          <w:b/>
          <w:bCs/>
          <w:color w:val="4D4D4D"/>
          <w:u w:val="single"/>
        </w:rPr>
        <w:t xml:space="preserve">Welcoming </w:t>
      </w:r>
      <w:r>
        <w:rPr>
          <w:rFonts w:ascii="Arial" w:hAnsi="Arial" w:cs="Arial"/>
          <w:b/>
          <w:bCs/>
          <w:color w:val="4D4D4D"/>
          <w:u w:val="single"/>
        </w:rPr>
        <w:t>I</w:t>
      </w:r>
      <w:r w:rsidRPr="000266ED">
        <w:rPr>
          <w:rFonts w:ascii="Arial" w:hAnsi="Arial" w:cs="Arial"/>
          <w:b/>
          <w:bCs/>
          <w:color w:val="4D4D4D"/>
          <w:u w:val="single"/>
        </w:rPr>
        <w:t xml:space="preserve">ntroduction </w:t>
      </w:r>
      <w:r>
        <w:rPr>
          <w:rFonts w:ascii="Arial" w:hAnsi="Arial" w:cs="Arial"/>
          <w:b/>
          <w:bCs/>
          <w:color w:val="4D4D4D"/>
          <w:u w:val="single"/>
        </w:rPr>
        <w:t>P</w:t>
      </w:r>
      <w:r w:rsidRPr="000266ED">
        <w:rPr>
          <w:rFonts w:ascii="Arial" w:hAnsi="Arial" w:cs="Arial"/>
          <w:b/>
          <w:bCs/>
          <w:color w:val="4D4D4D"/>
          <w:u w:val="single"/>
        </w:rPr>
        <w:t>aragraph</w:t>
      </w:r>
    </w:p>
    <w:p w14:paraId="52ADDBE8" w14:textId="77777777" w:rsidR="000266ED" w:rsidRPr="000266ED" w:rsidRDefault="000266ED" w:rsidP="000266ED">
      <w:pPr>
        <w:rPr>
          <w:rFonts w:ascii="Arial" w:hAnsi="Arial" w:cs="Arial"/>
          <w:b/>
          <w:bCs/>
          <w:color w:val="4D4D4D"/>
          <w:u w:val="single"/>
        </w:rPr>
      </w:pPr>
    </w:p>
    <w:p w14:paraId="0C927116" w14:textId="77777777" w:rsidR="000266ED" w:rsidRPr="00B260C0" w:rsidRDefault="000266ED" w:rsidP="000266E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Helping You Build Health</w:t>
      </w:r>
      <w:r>
        <w:rPr>
          <w:rFonts w:ascii="Arial" w:hAnsi="Arial" w:cs="Arial"/>
          <w:b/>
          <w:bCs/>
          <w:color w:val="4D4D4D"/>
          <w:sz w:val="20"/>
          <w:szCs w:val="20"/>
        </w:rPr>
        <w:t>ier</w:t>
      </w: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 xml:space="preserve"> Habits for Lasting Change</w:t>
      </w:r>
    </w:p>
    <w:p w14:paraId="69091CBA" w14:textId="77777777" w:rsidR="000266ED" w:rsidRPr="00B260C0" w:rsidRDefault="000266ED" w:rsidP="000266ED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Imagine having all the support you need to create a healthy lifestyle and boost your well-being. Real Appeal</w:t>
      </w:r>
      <w:r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can make it possible, by helping you take small steps for lasting change. Real Appeal is an online weight management program that’s available to </w:t>
      </w:r>
      <w:r w:rsidRPr="00C84D52">
        <w:rPr>
          <w:rFonts w:ascii="Arial" w:hAnsi="Arial" w:cs="Arial"/>
          <w:color w:val="4D4D4D"/>
          <w:sz w:val="20"/>
          <w:szCs w:val="20"/>
        </w:rPr>
        <w:t>you and eligible family members</w:t>
      </w:r>
      <w:r>
        <w:rPr>
          <w:rFonts w:ascii="Arial" w:hAnsi="Arial" w:cs="Arial"/>
          <w:color w:val="4D4D4D"/>
          <w:sz w:val="20"/>
          <w:szCs w:val="20"/>
        </w:rPr>
        <w:t xml:space="preserve"> 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at no additional cost as part of your </w:t>
      </w:r>
      <w:r>
        <w:rPr>
          <w:rFonts w:ascii="Arial" w:hAnsi="Arial" w:cs="Arial"/>
          <w:color w:val="4D4D4D"/>
          <w:sz w:val="20"/>
          <w:szCs w:val="20"/>
        </w:rPr>
        <w:t>health plan benefits</w:t>
      </w:r>
      <w:r w:rsidRPr="00B260C0">
        <w:rPr>
          <w:rFonts w:ascii="Arial" w:hAnsi="Arial" w:cs="Arial"/>
          <w:color w:val="4D4D4D"/>
          <w:sz w:val="20"/>
          <w:szCs w:val="20"/>
        </w:rPr>
        <w:t>.</w:t>
      </w:r>
    </w:p>
    <w:p w14:paraId="1D9FED34" w14:textId="77777777" w:rsidR="000266ED" w:rsidRPr="00B260C0" w:rsidRDefault="000266ED" w:rsidP="000266ED">
      <w:pPr>
        <w:rPr>
          <w:rFonts w:ascii="Arial" w:hAnsi="Arial" w:cs="Arial"/>
          <w:color w:val="4D4D4D"/>
          <w:sz w:val="20"/>
          <w:szCs w:val="20"/>
        </w:rPr>
      </w:pPr>
    </w:p>
    <w:p w14:paraId="1B5BB15E" w14:textId="77777777" w:rsidR="000266ED" w:rsidRPr="00B260C0" w:rsidRDefault="000266ED" w:rsidP="000266ED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Get started today at </w:t>
      </w:r>
      <w:r w:rsidRPr="00C84D52">
        <w:rPr>
          <w:rFonts w:ascii="Arial" w:hAnsi="Arial" w:cs="Arial"/>
          <w:b/>
          <w:bCs/>
          <w:color w:val="F36C32"/>
          <w:sz w:val="20"/>
          <w:szCs w:val="20"/>
        </w:rPr>
        <w:t>nfp.realappeal.com</w:t>
      </w:r>
    </w:p>
    <w:p w14:paraId="27B035F2" w14:textId="77777777" w:rsidR="000266ED" w:rsidRPr="00B260C0" w:rsidRDefault="000266ED" w:rsidP="000266ED">
      <w:pPr>
        <w:rPr>
          <w:rFonts w:ascii="Arial" w:hAnsi="Arial" w:cs="Arial"/>
          <w:color w:val="4D4D4D"/>
          <w:sz w:val="20"/>
          <w:szCs w:val="20"/>
        </w:rPr>
      </w:pPr>
    </w:p>
    <w:p w14:paraId="2E1253BD" w14:textId="77777777" w:rsidR="000266ED" w:rsidRPr="00B260C0" w:rsidRDefault="000266ED" w:rsidP="000266ED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 xml:space="preserve">One </w:t>
      </w:r>
      <w:r>
        <w:rPr>
          <w:rFonts w:ascii="Arial" w:hAnsi="Arial" w:cs="Arial"/>
          <w:b/>
          <w:bCs/>
          <w:color w:val="4D4D4D"/>
          <w:sz w:val="20"/>
          <w:szCs w:val="20"/>
        </w:rPr>
        <w:t xml:space="preserve">Healthy </w:t>
      </w: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Step at a Time</w:t>
      </w:r>
    </w:p>
    <w:p w14:paraId="102356CD" w14:textId="77777777" w:rsidR="000266ED" w:rsidRPr="00B260C0" w:rsidRDefault="000266ED" w:rsidP="00026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 xml:space="preserve">Ongoing Support From a Coach. </w:t>
      </w:r>
      <w:r w:rsidRPr="00B260C0">
        <w:rPr>
          <w:rFonts w:ascii="Arial" w:hAnsi="Arial" w:cs="Arial"/>
          <w:color w:val="4D4D4D"/>
          <w:sz w:val="20"/>
          <w:szCs w:val="20"/>
        </w:rPr>
        <w:t>Get personalized guidance from a knowledgeable coach</w:t>
      </w:r>
      <w:r>
        <w:rPr>
          <w:rFonts w:ascii="Arial" w:hAnsi="Arial" w:cs="Arial"/>
          <w:color w:val="4D4D4D"/>
          <w:sz w:val="20"/>
          <w:szCs w:val="20"/>
        </w:rPr>
        <w:t>,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who leads collaborative weekly group sessions.</w:t>
      </w:r>
    </w:p>
    <w:p w14:paraId="36C5A17B" w14:textId="77777777" w:rsidR="000266ED" w:rsidRPr="00B260C0" w:rsidRDefault="000266ED" w:rsidP="000266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 </w:t>
      </w:r>
    </w:p>
    <w:p w14:paraId="56D0CF90" w14:textId="77777777" w:rsidR="000266ED" w:rsidRPr="00B260C0" w:rsidRDefault="000266ED" w:rsidP="00026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 xml:space="preserve">Addressing Common Challenges. 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Real Appeal focuses on </w:t>
      </w: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how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to change your behavior. We’ll discuss emotional eating, mindset, motivation, and more. </w:t>
      </w:r>
    </w:p>
    <w:p w14:paraId="23B7A606" w14:textId="77777777" w:rsidR="000266ED" w:rsidRPr="00B260C0" w:rsidRDefault="000266ED" w:rsidP="000266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 </w:t>
      </w:r>
    </w:p>
    <w:p w14:paraId="5768FE6F" w14:textId="77777777" w:rsidR="000266ED" w:rsidRPr="003A288F" w:rsidRDefault="000266ED" w:rsidP="000266E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 xml:space="preserve">Resources to Stay Motivated. </w:t>
      </w:r>
      <w:r w:rsidRPr="00B260C0">
        <w:rPr>
          <w:rFonts w:ascii="Arial" w:hAnsi="Arial" w:cs="Arial"/>
          <w:color w:val="4D4D4D"/>
          <w:sz w:val="20"/>
          <w:szCs w:val="20"/>
        </w:rPr>
        <w:t>Get a Success Kit with access to online fitness classes, anytime, anywhere. Plus scales, a portion plate, and more.</w:t>
      </w:r>
    </w:p>
    <w:p w14:paraId="71F5C263" w14:textId="77777777" w:rsidR="000266ED" w:rsidRPr="00B260C0" w:rsidRDefault="000266ED" w:rsidP="000266ED">
      <w:pPr>
        <w:rPr>
          <w:rFonts w:ascii="Arial" w:hAnsi="Arial" w:cs="Arial"/>
          <w:color w:val="4D4D4D"/>
          <w:sz w:val="20"/>
          <w:szCs w:val="20"/>
        </w:rPr>
      </w:pPr>
    </w:p>
    <w:p w14:paraId="7C2F368A" w14:textId="77777777" w:rsidR="000266ED" w:rsidRPr="00B260C0" w:rsidRDefault="000266ED" w:rsidP="000266ED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4D4D4D"/>
          <w:sz w:val="20"/>
          <w:szCs w:val="20"/>
        </w:rPr>
      </w:pPr>
      <w:r w:rsidRPr="00B90277">
        <w:rPr>
          <w:rFonts w:ascii="Arial" w:hAnsi="Arial" w:cs="Arial"/>
          <w:i/>
          <w:iCs/>
          <w:color w:val="4D4D4D"/>
          <w:sz w:val="20"/>
          <w:szCs w:val="20"/>
        </w:rPr>
        <w:t>Real Appeal is available to members at no additional cost as part of their medical benefits plan, subject to eligibility requirements</w:t>
      </w:r>
      <w:r>
        <w:rPr>
          <w:rFonts w:ascii="Arial" w:hAnsi="Arial" w:cs="Arial"/>
          <w:i/>
          <w:iCs/>
          <w:color w:val="4D4D4D"/>
          <w:sz w:val="20"/>
          <w:szCs w:val="20"/>
        </w:rPr>
        <w:t>.</w:t>
      </w:r>
      <w:r w:rsidRPr="00B90277">
        <w:rPr>
          <w:rFonts w:ascii="Arial" w:hAnsi="Arial" w:cs="Arial"/>
          <w:i/>
          <w:iCs/>
          <w:color w:val="4D4D4D"/>
          <w:sz w:val="20"/>
          <w:szCs w:val="20"/>
        </w:rPr>
        <w:t xml:space="preserve"> </w:t>
      </w:r>
      <w:r w:rsidRPr="00B260C0">
        <w:rPr>
          <w:rFonts w:ascii="Arial" w:hAnsi="Arial" w:cs="Arial"/>
          <w:i/>
          <w:iCs/>
          <w:color w:val="4D4D4D"/>
          <w:sz w:val="20"/>
          <w:szCs w:val="20"/>
        </w:rPr>
        <w:t>The Real Appeal program is educational in nature and is not a substitute for medical advice. </w:t>
      </w:r>
    </w:p>
    <w:p w14:paraId="48C3699B" w14:textId="3A4C3F99" w:rsidR="000266ED" w:rsidRDefault="000266ED" w:rsidP="005752C6">
      <w:pPr>
        <w:rPr>
          <w:rFonts w:ascii="Arial" w:hAnsi="Arial" w:cs="Arial"/>
          <w:color w:val="4D4D4D"/>
          <w:sz w:val="20"/>
          <w:szCs w:val="20"/>
        </w:rPr>
      </w:pPr>
    </w:p>
    <w:p w14:paraId="2E8A4B7A" w14:textId="77777777" w:rsidR="000266ED" w:rsidRDefault="000266ED" w:rsidP="000266ED">
      <w:pPr>
        <w:rPr>
          <w:rFonts w:ascii="Arial" w:hAnsi="Arial" w:cs="Arial"/>
          <w:b/>
          <w:bCs/>
          <w:color w:val="4D4D4D"/>
          <w:u w:val="single"/>
        </w:rPr>
      </w:pPr>
    </w:p>
    <w:p w14:paraId="334054AB" w14:textId="5006C397" w:rsidR="000266ED" w:rsidRPr="00B260C0" w:rsidRDefault="000266ED" w:rsidP="000266ED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t>What is Real Appeal?</w:t>
      </w:r>
    </w:p>
    <w:p w14:paraId="0DF305AC" w14:textId="77777777" w:rsidR="000266ED" w:rsidRDefault="000266ED" w:rsidP="005752C6">
      <w:pPr>
        <w:rPr>
          <w:rFonts w:ascii="Arial" w:hAnsi="Arial" w:cs="Arial"/>
          <w:color w:val="4D4D4D"/>
          <w:sz w:val="20"/>
          <w:szCs w:val="20"/>
        </w:rPr>
      </w:pPr>
    </w:p>
    <w:p w14:paraId="4DBBE99F" w14:textId="39ED2DB1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Use this </w:t>
      </w:r>
      <w:r w:rsidR="000266ED">
        <w:rPr>
          <w:rFonts w:ascii="Arial" w:hAnsi="Arial" w:cs="Arial"/>
          <w:color w:val="4D4D4D"/>
          <w:sz w:val="20"/>
          <w:szCs w:val="20"/>
        </w:rPr>
        <w:t xml:space="preserve">additional </w:t>
      </w:r>
      <w:r w:rsidRPr="00B260C0">
        <w:rPr>
          <w:rFonts w:ascii="Arial" w:hAnsi="Arial" w:cs="Arial"/>
          <w:color w:val="4D4D4D"/>
          <w:sz w:val="20"/>
          <w:szCs w:val="20"/>
        </w:rPr>
        <w:t>short- and longer-form messaging to generate awareness of Real Appeal</w:t>
      </w:r>
      <w:r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>.</w:t>
      </w:r>
    </w:p>
    <w:p w14:paraId="3CFE4D22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02E1D910" w14:textId="0640FF38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  <w:u w:val="single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 xml:space="preserve">Short </w:t>
      </w:r>
      <w:r w:rsidR="001A1BA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D</w:t>
      </w: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escription</w:t>
      </w:r>
    </w:p>
    <w:p w14:paraId="2D50E7C5" w14:textId="77777777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</w:p>
    <w:p w14:paraId="13D849D0" w14:textId="5F8E6D4E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Real Appeal</w:t>
      </w:r>
      <w:r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helps you build healthy habits for lasting change. It’s an online weight management program available to</w:t>
      </w:r>
      <w:r w:rsidR="00C84D52">
        <w:rPr>
          <w:rFonts w:ascii="Arial" w:hAnsi="Arial" w:cs="Arial"/>
          <w:color w:val="4D4D4D"/>
          <w:sz w:val="20"/>
          <w:szCs w:val="20"/>
        </w:rPr>
        <w:t xml:space="preserve"> </w:t>
      </w:r>
      <w:r w:rsidR="00C84D52" w:rsidRPr="00C84D52">
        <w:rPr>
          <w:rFonts w:ascii="Arial" w:hAnsi="Arial" w:cs="Arial"/>
          <w:color w:val="4D4D4D"/>
          <w:sz w:val="20"/>
          <w:szCs w:val="20"/>
        </w:rPr>
        <w:t>you and eligible family members</w:t>
      </w:r>
      <w:r w:rsidR="00C84D52">
        <w:rPr>
          <w:rFonts w:ascii="Arial" w:hAnsi="Arial" w:cs="Arial"/>
          <w:color w:val="4D4D4D"/>
          <w:sz w:val="20"/>
          <w:szCs w:val="20"/>
        </w:rPr>
        <w:t xml:space="preserve"> 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at no additional cost as part of your </w:t>
      </w:r>
      <w:r w:rsidR="00B90277">
        <w:rPr>
          <w:rFonts w:ascii="Arial" w:hAnsi="Arial" w:cs="Arial"/>
          <w:color w:val="4D4D4D"/>
          <w:sz w:val="20"/>
          <w:szCs w:val="20"/>
        </w:rPr>
        <w:t>health plan benefits</w:t>
      </w:r>
      <w:r w:rsidRPr="00B260C0">
        <w:rPr>
          <w:rFonts w:ascii="Arial" w:hAnsi="Arial" w:cs="Arial"/>
          <w:color w:val="4D4D4D"/>
          <w:sz w:val="20"/>
          <w:szCs w:val="20"/>
        </w:rPr>
        <w:t>.</w:t>
      </w:r>
    </w:p>
    <w:p w14:paraId="366CE9B4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B4E6A72" w14:textId="39E11815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  <w:u w:val="single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 xml:space="preserve">75 </w:t>
      </w:r>
      <w:r w:rsidR="001A1BA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W</w:t>
      </w: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ords</w:t>
      </w:r>
    </w:p>
    <w:p w14:paraId="5A5658E6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570967F8" w14:textId="36C3B6FA" w:rsidR="005752C6" w:rsidRPr="00B260C0" w:rsidRDefault="005752C6" w:rsidP="003A288F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Real Appeal</w:t>
      </w:r>
      <w:r w:rsidR="00604591"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helps you build healthy habits for lasting change. It’s an online weight management program available to </w:t>
      </w:r>
      <w:r w:rsidR="00C84D52" w:rsidRPr="00C84D52">
        <w:rPr>
          <w:rFonts w:ascii="Arial" w:hAnsi="Arial" w:cs="Arial"/>
          <w:color w:val="4D4D4D"/>
          <w:sz w:val="20"/>
          <w:szCs w:val="20"/>
        </w:rPr>
        <w:t>you and eligible family members</w:t>
      </w:r>
      <w:r w:rsidR="00C84D52">
        <w:rPr>
          <w:rFonts w:ascii="Arial" w:hAnsi="Arial" w:cs="Arial"/>
          <w:color w:val="4D4D4D"/>
          <w:sz w:val="20"/>
          <w:szCs w:val="20"/>
        </w:rPr>
        <w:t xml:space="preserve"> 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at no additional cost as part of your </w:t>
      </w:r>
      <w:r w:rsidR="00B90277">
        <w:rPr>
          <w:rFonts w:ascii="Arial" w:hAnsi="Arial" w:cs="Arial"/>
          <w:color w:val="4D4D4D"/>
          <w:sz w:val="20"/>
          <w:szCs w:val="20"/>
        </w:rPr>
        <w:t>health plan benefits</w:t>
      </w:r>
      <w:r w:rsidRPr="00B260C0">
        <w:rPr>
          <w:rFonts w:ascii="Arial" w:hAnsi="Arial" w:cs="Arial"/>
          <w:color w:val="4D4D4D"/>
          <w:sz w:val="20"/>
          <w:szCs w:val="20"/>
        </w:rPr>
        <w:t>.</w:t>
      </w:r>
      <w:r w:rsidR="00B260C0">
        <w:rPr>
          <w:rFonts w:ascii="Arial" w:hAnsi="Arial" w:cs="Arial"/>
          <w:color w:val="4D4D4D"/>
          <w:sz w:val="20"/>
          <w:szCs w:val="20"/>
        </w:rPr>
        <w:t xml:space="preserve"> </w:t>
      </w:r>
      <w:r w:rsidRPr="00B260C0">
        <w:rPr>
          <w:rFonts w:ascii="Arial" w:hAnsi="Arial" w:cs="Arial"/>
          <w:color w:val="4D4D4D"/>
          <w:sz w:val="20"/>
          <w:szCs w:val="20"/>
        </w:rPr>
        <w:t>Create a healthy lifestyle and boost your well-being with ongoing support from a coach, a focus on common challenges we all face, and resources to help you stay motivated. Get personalized support for a healthy lifestyle and change your habits for good, with Real Appeal.</w:t>
      </w:r>
    </w:p>
    <w:p w14:paraId="1EE680D8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BE99997" w14:textId="58E39253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  <w:u w:val="single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 xml:space="preserve">SMS </w:t>
      </w:r>
      <w:r w:rsidR="001A1BA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M</w:t>
      </w: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 xml:space="preserve">essaging/100 </w:t>
      </w:r>
      <w:r w:rsidR="001A1BA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C</w:t>
      </w: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 xml:space="preserve">haracters or </w:t>
      </w:r>
      <w:r w:rsidR="001A1BA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U</w:t>
      </w:r>
      <w:r w:rsidRPr="00B260C0">
        <w:rPr>
          <w:rFonts w:ascii="Arial" w:hAnsi="Arial" w:cs="Arial"/>
          <w:b/>
          <w:bCs/>
          <w:color w:val="4D4D4D"/>
          <w:sz w:val="20"/>
          <w:szCs w:val="20"/>
          <w:u w:val="single"/>
        </w:rPr>
        <w:t>nder</w:t>
      </w:r>
    </w:p>
    <w:p w14:paraId="1BB5F566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2E93FEBB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(option 1)</w:t>
      </w:r>
    </w:p>
    <w:p w14:paraId="7EA01A01" w14:textId="767926A5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Build health</w:t>
      </w:r>
      <w:r w:rsidR="00FF740E">
        <w:rPr>
          <w:rFonts w:ascii="Arial" w:hAnsi="Arial" w:cs="Arial"/>
          <w:color w:val="4D4D4D"/>
          <w:sz w:val="20"/>
          <w:szCs w:val="20"/>
        </w:rPr>
        <w:t>ier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habits for lasting change with Real Appeal</w:t>
      </w:r>
      <w:r w:rsidR="00604591"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, an online weight management program. </w:t>
      </w:r>
    </w:p>
    <w:p w14:paraId="5F12A2E7" w14:textId="60031709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(9</w:t>
      </w:r>
      <w:r w:rsidR="00FF740E">
        <w:rPr>
          <w:rFonts w:ascii="Arial" w:hAnsi="Arial" w:cs="Arial"/>
          <w:color w:val="4D4D4D"/>
          <w:sz w:val="20"/>
          <w:szCs w:val="20"/>
        </w:rPr>
        <w:t>7</w:t>
      </w:r>
      <w:r w:rsidRPr="00B260C0">
        <w:rPr>
          <w:rFonts w:ascii="Arial" w:hAnsi="Arial" w:cs="Arial"/>
          <w:color w:val="4D4D4D"/>
          <w:sz w:val="20"/>
          <w:szCs w:val="20"/>
        </w:rPr>
        <w:t>)</w:t>
      </w:r>
    </w:p>
    <w:p w14:paraId="69007293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51385881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(option 2)</w:t>
      </w:r>
    </w:p>
    <w:p w14:paraId="42859D33" w14:textId="0D4F62F9" w:rsidR="005752C6" w:rsidRPr="003A288F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Get the support you need to get health</w:t>
      </w:r>
      <w:r w:rsidR="00FF740E">
        <w:rPr>
          <w:rFonts w:ascii="Arial" w:hAnsi="Arial" w:cs="Arial"/>
          <w:color w:val="4D4D4D"/>
          <w:sz w:val="20"/>
          <w:szCs w:val="20"/>
        </w:rPr>
        <w:t>ier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with Real Appeal</w:t>
      </w:r>
      <w:r w:rsidR="00604591"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>, an online weight management program. (9</w:t>
      </w:r>
      <w:r w:rsidR="00FF740E">
        <w:rPr>
          <w:rFonts w:ascii="Arial" w:hAnsi="Arial" w:cs="Arial"/>
          <w:color w:val="4D4D4D"/>
          <w:sz w:val="20"/>
          <w:szCs w:val="20"/>
        </w:rPr>
        <w:t>7</w:t>
      </w:r>
      <w:r w:rsidRPr="00B260C0">
        <w:rPr>
          <w:rFonts w:ascii="Arial" w:hAnsi="Arial" w:cs="Arial"/>
          <w:color w:val="4D4D4D"/>
          <w:sz w:val="20"/>
          <w:szCs w:val="20"/>
        </w:rPr>
        <w:t>)</w:t>
      </w:r>
    </w:p>
    <w:p w14:paraId="1AEC97DA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C9DFB97" w14:textId="77777777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4D4D4D"/>
          <w:sz w:val="20"/>
          <w:szCs w:val="20"/>
        </w:rPr>
      </w:pPr>
    </w:p>
    <w:p w14:paraId="53C9C9EA" w14:textId="4687FCC6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4D4D4D"/>
          <w:sz w:val="20"/>
          <w:szCs w:val="20"/>
        </w:rPr>
      </w:pPr>
      <w:r w:rsidRPr="00B260C0">
        <w:rPr>
          <w:rFonts w:ascii="Arial" w:hAnsi="Arial" w:cs="Arial"/>
          <w:i/>
          <w:iCs/>
          <w:color w:val="4D4D4D"/>
          <w:sz w:val="20"/>
          <w:szCs w:val="20"/>
        </w:rPr>
        <w:t xml:space="preserve">© </w:t>
      </w:r>
      <w:r w:rsidR="00371ADD">
        <w:rPr>
          <w:rFonts w:ascii="Arial" w:hAnsi="Arial" w:cs="Arial"/>
          <w:i/>
          <w:iCs/>
          <w:color w:val="4D4D4D"/>
          <w:sz w:val="20"/>
          <w:szCs w:val="20"/>
        </w:rPr>
        <w:t>2023</w:t>
      </w:r>
      <w:r w:rsidRPr="00B260C0">
        <w:rPr>
          <w:rFonts w:ascii="Arial" w:hAnsi="Arial" w:cs="Arial"/>
          <w:i/>
          <w:iCs/>
          <w:color w:val="4D4D4D"/>
          <w:sz w:val="20"/>
          <w:szCs w:val="20"/>
        </w:rPr>
        <w:t xml:space="preserve"> Real Appeal, Inc. All Rights Reserved. </w:t>
      </w:r>
    </w:p>
    <w:p w14:paraId="33DBBD28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lastRenderedPageBreak/>
        <w:t>What are the key benefits of Real Appeal for employers?</w:t>
      </w:r>
    </w:p>
    <w:p w14:paraId="0FF487E4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330DFFEF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Real Appeal helps your employees create a healthy lifestyle, change their habits, lose weight, and reduce medical claims.</w:t>
      </w:r>
    </w:p>
    <w:p w14:paraId="3B203FF4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• The Real Appeal hands-on approach delivers up to 3x the member engagement of similar programs</w:t>
      </w:r>
    </w:p>
    <w:p w14:paraId="5F423C18" w14:textId="3C4F7122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• </w:t>
      </w:r>
      <w:r w:rsidR="0093469E">
        <w:rPr>
          <w:rFonts w:ascii="Arial" w:hAnsi="Arial" w:cs="Arial"/>
          <w:color w:val="4D4D4D"/>
          <w:sz w:val="20"/>
          <w:szCs w:val="20"/>
        </w:rPr>
        <w:t>More than 904,000 enrolled participants</w:t>
      </w:r>
    </w:p>
    <w:p w14:paraId="0B08575D" w14:textId="2E0BE8AB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• </w:t>
      </w:r>
      <w:r w:rsidR="0093469E">
        <w:rPr>
          <w:rFonts w:ascii="Arial" w:hAnsi="Arial" w:cs="Arial"/>
          <w:color w:val="4D4D4D"/>
          <w:sz w:val="20"/>
          <w:szCs w:val="20"/>
        </w:rPr>
        <w:t>88% of at-risk participants lost weight</w:t>
      </w:r>
    </w:p>
    <w:p w14:paraId="223927F6" w14:textId="3994AF3E" w:rsidR="005752C6" w:rsidRPr="003A288F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• </w:t>
      </w:r>
      <w:r w:rsidR="0093469E">
        <w:rPr>
          <w:rFonts w:ascii="Arial" w:hAnsi="Arial" w:cs="Arial"/>
          <w:color w:val="4D4D4D"/>
          <w:sz w:val="20"/>
          <w:szCs w:val="20"/>
        </w:rPr>
        <w:t>37% lost 5% or more in body weight</w:t>
      </w:r>
    </w:p>
    <w:p w14:paraId="05BEDF83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06916196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t>What are the key benefits of Real Appeal for employees?</w:t>
      </w:r>
    </w:p>
    <w:p w14:paraId="1259656D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0A94C757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Ongoing Support From a Coach</w:t>
      </w:r>
    </w:p>
    <w:p w14:paraId="08B005B0" w14:textId="5478CBF9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Get personalized guidance from a knowledgeable coach</w:t>
      </w:r>
      <w:r w:rsidR="009917FD">
        <w:rPr>
          <w:rFonts w:ascii="Arial" w:hAnsi="Arial" w:cs="Arial"/>
          <w:color w:val="4D4D4D"/>
          <w:sz w:val="20"/>
          <w:szCs w:val="20"/>
        </w:rPr>
        <w:t>,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who leads collaborative weekly group sessions.</w:t>
      </w:r>
    </w:p>
    <w:p w14:paraId="63D6E370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 </w:t>
      </w:r>
    </w:p>
    <w:p w14:paraId="45E029DC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Addressing Common Challenges</w:t>
      </w:r>
    </w:p>
    <w:p w14:paraId="43B2C586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Real Appeal focuses on how to change your behavior. We’ll discuss emotional eating, mindset, motivation, and more. </w:t>
      </w:r>
    </w:p>
    <w:p w14:paraId="3C506F09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 </w:t>
      </w:r>
    </w:p>
    <w:p w14:paraId="74C07F70" w14:textId="77777777" w:rsidR="005752C6" w:rsidRPr="00B260C0" w:rsidRDefault="005752C6" w:rsidP="005752C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Resources to Stay Motivated</w:t>
      </w:r>
    </w:p>
    <w:p w14:paraId="17E5DD5B" w14:textId="77777777" w:rsidR="005752C6" w:rsidRPr="00B260C0" w:rsidRDefault="005752C6" w:rsidP="005752C6">
      <w:pPr>
        <w:pStyle w:val="NormalWeb"/>
        <w:spacing w:before="0" w:beforeAutospacing="0" w:after="0" w:afterAutospacing="0"/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Get a Success Kit with access to online fitness classes, anytime, anywhere. Plus scales, a portion plate, and more.</w:t>
      </w:r>
    </w:p>
    <w:p w14:paraId="6869B4A9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3A44B7F9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B260C0">
        <w:rPr>
          <w:rFonts w:ascii="Arial" w:hAnsi="Arial" w:cs="Arial"/>
          <w:b/>
          <w:bCs/>
          <w:color w:val="4D4D4D"/>
          <w:sz w:val="20"/>
          <w:szCs w:val="20"/>
        </w:rPr>
        <w:t>No Additional Cost</w:t>
      </w:r>
    </w:p>
    <w:p w14:paraId="388CEAC1" w14:textId="34BB430D" w:rsidR="005752C6" w:rsidRDefault="000266ED" w:rsidP="005752C6">
      <w:pPr>
        <w:rPr>
          <w:rFonts w:ascii="Arial" w:hAnsi="Arial" w:cs="Arial"/>
          <w:color w:val="4D4D4D"/>
          <w:sz w:val="20"/>
          <w:szCs w:val="20"/>
        </w:rPr>
      </w:pPr>
      <w:r w:rsidRPr="000266ED">
        <w:rPr>
          <w:rFonts w:ascii="Arial" w:hAnsi="Arial" w:cs="Arial"/>
          <w:color w:val="4D4D4D"/>
          <w:sz w:val="20"/>
          <w:szCs w:val="20"/>
        </w:rPr>
        <w:t>Real Appeal is available to you and eligible family members at no additional cost as part of your health plan benefits.</w:t>
      </w:r>
    </w:p>
    <w:p w14:paraId="0F080EA9" w14:textId="77777777" w:rsidR="000266ED" w:rsidRPr="00B260C0" w:rsidRDefault="000266ED" w:rsidP="005752C6">
      <w:pPr>
        <w:rPr>
          <w:rFonts w:ascii="Arial" w:hAnsi="Arial" w:cs="Arial"/>
          <w:color w:val="4D4D4D"/>
          <w:sz w:val="20"/>
          <w:szCs w:val="20"/>
        </w:rPr>
      </w:pPr>
    </w:p>
    <w:p w14:paraId="1116B646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t>Who’s eligible for Real Appeal?</w:t>
      </w:r>
    </w:p>
    <w:p w14:paraId="2F5B4BD6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5C791141" w14:textId="77777777" w:rsidR="005752C6" w:rsidRPr="00B260C0" w:rsidRDefault="005752C6" w:rsidP="005752C6">
      <w:pPr>
        <w:rPr>
          <w:rFonts w:ascii="Arial" w:hAnsi="Arial" w:cs="Arial"/>
          <w:i/>
          <w:iCs/>
          <w:color w:val="4D4D4D"/>
          <w:sz w:val="20"/>
          <w:szCs w:val="20"/>
        </w:rPr>
      </w:pPr>
      <w:r w:rsidRPr="00B260C0">
        <w:rPr>
          <w:rFonts w:ascii="Arial" w:hAnsi="Arial" w:cs="Arial"/>
          <w:i/>
          <w:iCs/>
          <w:color w:val="4D4D4D"/>
          <w:sz w:val="20"/>
          <w:szCs w:val="20"/>
        </w:rPr>
        <w:t>Include this eligibility statement when promoting Real Appeal to your population:</w:t>
      </w:r>
    </w:p>
    <w:p w14:paraId="7A9A2DD1" w14:textId="038D53FC" w:rsidR="005752C6" w:rsidRPr="00B260C0" w:rsidRDefault="00B90277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  <w:r w:rsidRPr="00B90277">
        <w:rPr>
          <w:rFonts w:ascii="Arial" w:hAnsi="Arial" w:cs="Arial"/>
          <w:color w:val="4D4D4D"/>
          <w:sz w:val="20"/>
          <w:szCs w:val="20"/>
        </w:rPr>
        <w:t>Real Appeal is available to members at no additional cost as part of their medical benefits plan, subject to eligibility requirements</w:t>
      </w:r>
    </w:p>
    <w:p w14:paraId="07DC93FB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3425AAC6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t>How do you sign up for Real Appeal?</w:t>
      </w:r>
    </w:p>
    <w:p w14:paraId="24153650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676AF706" w14:textId="45F88D45" w:rsidR="005752C6" w:rsidRPr="003A288F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It’s important to have a clear and prominent call to action, such as “Get Started” or “Join Now.” The call to action can be a hyperlink or clickable action in digital pieces, directing to the destination URL, </w:t>
      </w:r>
      <w:r w:rsidR="00C84D52" w:rsidRPr="00C84D52">
        <w:rPr>
          <w:rFonts w:ascii="Arial" w:hAnsi="Arial" w:cs="Arial"/>
          <w:b/>
          <w:bCs/>
          <w:color w:val="F36C32"/>
          <w:sz w:val="20"/>
          <w:szCs w:val="20"/>
        </w:rPr>
        <w:t>nfp.realappeal.com</w:t>
      </w:r>
      <w:r w:rsidR="00C84D52">
        <w:rPr>
          <w:rFonts w:ascii="Arial" w:hAnsi="Arial" w:cs="Arial"/>
          <w:b/>
          <w:bCs/>
          <w:color w:val="F36C32"/>
          <w:sz w:val="20"/>
          <w:szCs w:val="20"/>
        </w:rPr>
        <w:t>.</w:t>
      </w:r>
    </w:p>
    <w:p w14:paraId="0D938B35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sz w:val="20"/>
          <w:szCs w:val="20"/>
        </w:rPr>
      </w:pPr>
    </w:p>
    <w:p w14:paraId="7050248D" w14:textId="77777777" w:rsidR="005752C6" w:rsidRPr="00B260C0" w:rsidRDefault="005752C6" w:rsidP="005752C6">
      <w:pPr>
        <w:rPr>
          <w:rFonts w:ascii="Arial" w:hAnsi="Arial" w:cs="Arial"/>
          <w:b/>
          <w:bCs/>
          <w:color w:val="4D4D4D"/>
          <w:u w:val="single"/>
        </w:rPr>
      </w:pPr>
      <w:r w:rsidRPr="00B260C0">
        <w:rPr>
          <w:rFonts w:ascii="Arial" w:hAnsi="Arial" w:cs="Arial"/>
          <w:b/>
          <w:bCs/>
          <w:color w:val="4D4D4D"/>
          <w:u w:val="single"/>
        </w:rPr>
        <w:t>Are there legal requirements with mention of Real Appeal?</w:t>
      </w:r>
    </w:p>
    <w:p w14:paraId="4D972D2F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3BAD3692" w14:textId="467FF322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Real Appeal is a registered trademark of Real Appeal, Inc. and the first mention of Real Appeal</w:t>
      </w:r>
      <w:r w:rsidR="00604591" w:rsidRPr="00B260C0">
        <w:rPr>
          <w:rFonts w:ascii="Arial" w:hAnsi="Arial" w:cs="Arial"/>
          <w:color w:val="4D4D4D"/>
          <w:sz w:val="20"/>
          <w:szCs w:val="20"/>
          <w:vertAlign w:val="superscript"/>
        </w:rPr>
        <w:t>®</w:t>
      </w:r>
      <w:r w:rsidRPr="00B260C0">
        <w:rPr>
          <w:rFonts w:ascii="Arial" w:hAnsi="Arial" w:cs="Arial"/>
          <w:color w:val="4D4D4D"/>
          <w:sz w:val="20"/>
          <w:szCs w:val="20"/>
        </w:rPr>
        <w:t xml:space="preserve"> in body copy should include a superscript registration mark.</w:t>
      </w:r>
    </w:p>
    <w:p w14:paraId="7F13585A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</w:p>
    <w:p w14:paraId="24316251" w14:textId="77777777" w:rsidR="005752C6" w:rsidRPr="00B260C0" w:rsidRDefault="005752C6" w:rsidP="005752C6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>Use this language when promoting to your employees:</w:t>
      </w:r>
    </w:p>
    <w:p w14:paraId="33A1C3B2" w14:textId="2906505D" w:rsidR="006E4815" w:rsidRPr="00371ADD" w:rsidRDefault="005752C6" w:rsidP="00371ADD">
      <w:pPr>
        <w:rPr>
          <w:rFonts w:ascii="Arial" w:hAnsi="Arial" w:cs="Arial"/>
          <w:color w:val="4D4D4D"/>
          <w:sz w:val="20"/>
          <w:szCs w:val="20"/>
        </w:rPr>
      </w:pPr>
      <w:r w:rsidRPr="00B260C0">
        <w:rPr>
          <w:rFonts w:ascii="Arial" w:hAnsi="Arial" w:cs="Arial"/>
          <w:color w:val="4D4D4D"/>
          <w:sz w:val="20"/>
          <w:szCs w:val="20"/>
        </w:rPr>
        <w:t xml:space="preserve">Real Appeal is available to </w:t>
      </w:r>
      <w:r w:rsidR="00B13670" w:rsidRPr="00B13670">
        <w:rPr>
          <w:rFonts w:ascii="Arial" w:hAnsi="Arial" w:cs="Arial"/>
          <w:color w:val="4D4D4D"/>
          <w:sz w:val="20"/>
          <w:szCs w:val="20"/>
        </w:rPr>
        <w:t>you and eligible family members at no additional cost as part of your health plan benefits.</w:t>
      </w:r>
    </w:p>
    <w:sectPr w:rsidR="006E4815" w:rsidRPr="00371ADD" w:rsidSect="005752C6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9378" w14:textId="77777777" w:rsidR="007E7FFB" w:rsidRDefault="007E7FFB" w:rsidP="005752C6">
      <w:r>
        <w:separator/>
      </w:r>
    </w:p>
  </w:endnote>
  <w:endnote w:type="continuationSeparator" w:id="0">
    <w:p w14:paraId="278B3CE5" w14:textId="77777777" w:rsidR="007E7FFB" w:rsidRDefault="007E7FFB" w:rsidP="0057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4839418"/>
      <w:docPartObj>
        <w:docPartGallery w:val="Page Numbers (Bottom of Page)"/>
        <w:docPartUnique/>
      </w:docPartObj>
    </w:sdtPr>
    <w:sdtContent>
      <w:p w14:paraId="2CE5FD61" w14:textId="549E4699" w:rsidR="005752C6" w:rsidRDefault="005752C6" w:rsidP="00165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9D891" w14:textId="77777777" w:rsidR="005752C6" w:rsidRDefault="005752C6" w:rsidP="005752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536998"/>
      <w:docPartObj>
        <w:docPartGallery w:val="Page Numbers (Bottom of Page)"/>
        <w:docPartUnique/>
      </w:docPartObj>
    </w:sdtPr>
    <w:sdtContent>
      <w:p w14:paraId="324D7DC5" w14:textId="21D7C0EA" w:rsidR="005752C6" w:rsidRDefault="005752C6" w:rsidP="00165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A9E1F0" w14:textId="77777777" w:rsidR="005752C6" w:rsidRDefault="005752C6" w:rsidP="005752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595A" w14:textId="77777777" w:rsidR="007E7FFB" w:rsidRDefault="007E7FFB" w:rsidP="005752C6">
      <w:r>
        <w:separator/>
      </w:r>
    </w:p>
  </w:footnote>
  <w:footnote w:type="continuationSeparator" w:id="0">
    <w:p w14:paraId="28BC2785" w14:textId="77777777" w:rsidR="007E7FFB" w:rsidRDefault="007E7FFB" w:rsidP="0057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D17"/>
    <w:multiLevelType w:val="hybridMultilevel"/>
    <w:tmpl w:val="F946A6C2"/>
    <w:lvl w:ilvl="0" w:tplc="9C58788C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6"/>
    <w:rsid w:val="000266ED"/>
    <w:rsid w:val="00123DBE"/>
    <w:rsid w:val="00162AEB"/>
    <w:rsid w:val="001A0BDE"/>
    <w:rsid w:val="001A1BA0"/>
    <w:rsid w:val="001D0A25"/>
    <w:rsid w:val="001D76B7"/>
    <w:rsid w:val="002341D9"/>
    <w:rsid w:val="0023609F"/>
    <w:rsid w:val="002C739D"/>
    <w:rsid w:val="00330E62"/>
    <w:rsid w:val="00371ADD"/>
    <w:rsid w:val="003A288F"/>
    <w:rsid w:val="004B666B"/>
    <w:rsid w:val="004F767D"/>
    <w:rsid w:val="00543DF4"/>
    <w:rsid w:val="00550ED4"/>
    <w:rsid w:val="005752C6"/>
    <w:rsid w:val="00604591"/>
    <w:rsid w:val="006D6D26"/>
    <w:rsid w:val="006E4815"/>
    <w:rsid w:val="006F3BCD"/>
    <w:rsid w:val="0077516C"/>
    <w:rsid w:val="007E7FFB"/>
    <w:rsid w:val="008108C1"/>
    <w:rsid w:val="008F5EC0"/>
    <w:rsid w:val="00901B8B"/>
    <w:rsid w:val="0093469E"/>
    <w:rsid w:val="009917FD"/>
    <w:rsid w:val="009C414A"/>
    <w:rsid w:val="009E2A8A"/>
    <w:rsid w:val="00A1607D"/>
    <w:rsid w:val="00A82EE8"/>
    <w:rsid w:val="00AA450C"/>
    <w:rsid w:val="00B13670"/>
    <w:rsid w:val="00B1584B"/>
    <w:rsid w:val="00B260C0"/>
    <w:rsid w:val="00B90277"/>
    <w:rsid w:val="00BC31BA"/>
    <w:rsid w:val="00C3462C"/>
    <w:rsid w:val="00C84D52"/>
    <w:rsid w:val="00CB024B"/>
    <w:rsid w:val="00D33574"/>
    <w:rsid w:val="00D64B2F"/>
    <w:rsid w:val="00D7503C"/>
    <w:rsid w:val="00DB2154"/>
    <w:rsid w:val="00E607BB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6DF4"/>
  <w15:chartTrackingRefBased/>
  <w15:docId w15:val="{BE666DA1-AEC1-DA41-A619-ABF43650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2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5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2C6"/>
  </w:style>
  <w:style w:type="character" w:styleId="PageNumber">
    <w:name w:val="page number"/>
    <w:basedOn w:val="DefaultParagraphFont"/>
    <w:uiPriority w:val="99"/>
    <w:semiHidden/>
    <w:unhideWhenUsed/>
    <w:rsid w:val="005752C6"/>
  </w:style>
  <w:style w:type="paragraph" w:customStyle="1" w:styleId="BasicParagraph">
    <w:name w:val="[Basic Paragraph]"/>
    <w:basedOn w:val="Normal"/>
    <w:uiPriority w:val="99"/>
    <w:rsid w:val="006E48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3CC38-4960-1848-90FC-9B78BF6D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Vivian</dc:creator>
  <cp:keywords/>
  <dc:description/>
  <cp:lastModifiedBy>Mack, Monica</cp:lastModifiedBy>
  <cp:revision>19</cp:revision>
  <cp:lastPrinted>2023-01-24T20:30:00Z</cp:lastPrinted>
  <dcterms:created xsi:type="dcterms:W3CDTF">2023-01-24T20:30:00Z</dcterms:created>
  <dcterms:modified xsi:type="dcterms:W3CDTF">2023-04-06T18:54:00Z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2023-01-11T00:35:26Z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dcc1ef30-cd6d-4dd4-8e45-b1e14d32db4b</vt:lpwstr>
  </property>
  <property fmtid="{D5CDD505-2E9C-101B-9397-08002B2CF9AE}" pid="8" name="MSIP_Label_a8a73c85-e524-44a6-bd58-7df7ef87be8f_ContentBits">
    <vt:lpwstr>0</vt:lpwstr>
  </property>
</Properties>
</file>